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AC8" w:rsidRPr="0082348E" w:rsidRDefault="00C2624C" w:rsidP="00C2624C">
      <w:pPr>
        <w:jc w:val="center"/>
        <w:rPr>
          <w:rFonts w:ascii="方正仿宋简体" w:eastAsia="方正仿宋简体" w:hAnsi="宋体"/>
          <w:b/>
          <w:sz w:val="36"/>
          <w:szCs w:val="36"/>
        </w:rPr>
      </w:pPr>
      <w:r w:rsidRPr="0082348E">
        <w:rPr>
          <w:rFonts w:ascii="方正仿宋简体" w:eastAsia="方正仿宋简体" w:hAnsi="宋体" w:hint="eastAsia"/>
          <w:b/>
          <w:sz w:val="36"/>
          <w:szCs w:val="36"/>
        </w:rPr>
        <w:t>评标结果公示</w:t>
      </w:r>
    </w:p>
    <w:p w:rsidR="004C4771" w:rsidRPr="004C4771" w:rsidRDefault="004C4771" w:rsidP="00C2624C">
      <w:pPr>
        <w:jc w:val="center"/>
        <w:rPr>
          <w:rFonts w:ascii="方正仿宋简体" w:eastAsia="方正仿宋简体" w:hAnsi="宋体"/>
          <w:b/>
          <w:sz w:val="10"/>
          <w:szCs w:val="10"/>
        </w:rPr>
      </w:pPr>
    </w:p>
    <w:p w:rsidR="00C2624C" w:rsidRPr="007C6837" w:rsidRDefault="00C2624C" w:rsidP="007C6837">
      <w:pPr>
        <w:pStyle w:val="31"/>
        <w:spacing w:line="580" w:lineRule="exact"/>
        <w:rPr>
          <w:rFonts w:ascii="方正仿宋简体" w:eastAsia="方正仿宋简体" w:hAnsi="宋体"/>
          <w:bCs/>
          <w:sz w:val="28"/>
          <w:szCs w:val="28"/>
          <w:u w:val="single"/>
        </w:rPr>
      </w:pPr>
      <w:r w:rsidRPr="004C4771">
        <w:rPr>
          <w:rFonts w:ascii="方正仿宋简体" w:eastAsia="方正仿宋简体" w:hAnsi="宋体" w:cstheme="minorBidi" w:hint="eastAsia"/>
          <w:sz w:val="28"/>
          <w:szCs w:val="28"/>
        </w:rPr>
        <w:t>项目名称：</w:t>
      </w:r>
      <w:r w:rsidR="0049680E">
        <w:rPr>
          <w:rFonts w:ascii="方正仿宋简体" w:eastAsia="方正仿宋简体" w:hAnsi="宋体" w:hint="eastAsia"/>
          <w:b/>
          <w:bCs/>
          <w:color w:val="FF0000"/>
          <w:sz w:val="32"/>
          <w:szCs w:val="32"/>
          <w:u w:val="single"/>
        </w:rPr>
        <w:t>真空智能断路器</w:t>
      </w:r>
      <w:r w:rsidR="004C4771" w:rsidRPr="00CA6054">
        <w:rPr>
          <w:rFonts w:ascii="方正仿宋简体" w:eastAsia="方正仿宋简体" w:hAnsi="宋体" w:cstheme="minorBidi" w:hint="eastAsia"/>
          <w:bCs/>
          <w:sz w:val="28"/>
          <w:szCs w:val="28"/>
        </w:rPr>
        <w:t>(定商定价)</w:t>
      </w:r>
    </w:p>
    <w:p w:rsidR="00C2624C" w:rsidRPr="004C4771" w:rsidRDefault="00C2624C" w:rsidP="004C4771">
      <w:pPr>
        <w:pStyle w:val="31"/>
        <w:spacing w:line="580" w:lineRule="exact"/>
        <w:ind w:left="1400" w:hangingChars="500" w:hanging="1400"/>
        <w:rPr>
          <w:rFonts w:ascii="方正仿宋简体" w:eastAsia="方正仿宋简体" w:hAnsi="宋体" w:cstheme="minorBidi"/>
          <w:sz w:val="28"/>
          <w:szCs w:val="28"/>
        </w:rPr>
      </w:pPr>
      <w:r w:rsidRPr="004C4771">
        <w:rPr>
          <w:rFonts w:ascii="方正仿宋简体" w:eastAsia="方正仿宋简体" w:hAnsi="宋体" w:cstheme="minorBidi"/>
          <w:sz w:val="28"/>
          <w:szCs w:val="28"/>
        </w:rPr>
        <w:t>招标编号：</w:t>
      </w:r>
      <w:r w:rsidR="0049680E" w:rsidRPr="0049680E">
        <w:rPr>
          <w:rFonts w:ascii="方正仿宋简体" w:eastAsia="方正仿宋简体" w:hAnsi="宋体" w:cstheme="minorBidi"/>
          <w:sz w:val="28"/>
          <w:szCs w:val="28"/>
        </w:rPr>
        <w:t>2016-0171419-CQYT-0005587</w:t>
      </w:r>
      <w:r w:rsidRPr="004C4771">
        <w:rPr>
          <w:rFonts w:ascii="方正仿宋简体" w:eastAsia="方正仿宋简体" w:hAnsi="宋体" w:cstheme="minorBidi" w:hint="eastAsia"/>
          <w:sz w:val="28"/>
          <w:szCs w:val="28"/>
        </w:rPr>
        <w:t>（CQYT-WZ-2016-0</w:t>
      </w:r>
      <w:r w:rsidR="0049680E">
        <w:rPr>
          <w:rFonts w:ascii="方正仿宋简体" w:eastAsia="方正仿宋简体" w:hAnsi="宋体" w:cstheme="minorBidi" w:hint="eastAsia"/>
          <w:sz w:val="28"/>
          <w:szCs w:val="28"/>
        </w:rPr>
        <w:t>92</w:t>
      </w:r>
      <w:r w:rsidRPr="004C4771">
        <w:rPr>
          <w:rFonts w:ascii="方正仿宋简体" w:eastAsia="方正仿宋简体" w:hAnsi="宋体" w:cstheme="minorBidi" w:hint="eastAsia"/>
          <w:sz w:val="28"/>
          <w:szCs w:val="28"/>
        </w:rPr>
        <w:t xml:space="preserve">） </w:t>
      </w:r>
    </w:p>
    <w:p w:rsidR="00C2624C" w:rsidRPr="004C4771" w:rsidRDefault="00C2624C" w:rsidP="004C4771">
      <w:pPr>
        <w:spacing w:line="580" w:lineRule="exact"/>
        <w:rPr>
          <w:rFonts w:ascii="方正仿宋简体" w:eastAsia="方正仿宋简体" w:hAnsi="宋体"/>
          <w:sz w:val="28"/>
          <w:szCs w:val="28"/>
        </w:rPr>
      </w:pPr>
      <w:r w:rsidRPr="004C4771">
        <w:rPr>
          <w:rFonts w:ascii="方正仿宋简体" w:eastAsia="方正仿宋简体" w:hAnsi="宋体" w:hint="eastAsia"/>
          <w:sz w:val="28"/>
          <w:szCs w:val="28"/>
        </w:rPr>
        <w:t>开标时间：2016 年</w:t>
      </w:r>
      <w:r w:rsidR="00870B11">
        <w:rPr>
          <w:rFonts w:ascii="方正仿宋简体" w:eastAsia="方正仿宋简体" w:hAnsi="宋体" w:hint="eastAsia"/>
          <w:sz w:val="28"/>
          <w:szCs w:val="28"/>
        </w:rPr>
        <w:t>12</w:t>
      </w:r>
      <w:r w:rsidRPr="004C4771">
        <w:rPr>
          <w:rFonts w:ascii="方正仿宋简体" w:eastAsia="方正仿宋简体" w:hAnsi="宋体" w:hint="eastAsia"/>
          <w:sz w:val="28"/>
          <w:szCs w:val="28"/>
        </w:rPr>
        <w:t>月</w:t>
      </w:r>
      <w:r w:rsidR="0049680E">
        <w:rPr>
          <w:rFonts w:ascii="方正仿宋简体" w:eastAsia="方正仿宋简体" w:hAnsi="宋体" w:hint="eastAsia"/>
          <w:sz w:val="28"/>
          <w:szCs w:val="28"/>
        </w:rPr>
        <w:t>28</w:t>
      </w:r>
      <w:r w:rsidRPr="004C4771">
        <w:rPr>
          <w:rFonts w:ascii="方正仿宋简体" w:eastAsia="方正仿宋简体" w:hAnsi="宋体" w:hint="eastAsia"/>
          <w:sz w:val="28"/>
          <w:szCs w:val="28"/>
        </w:rPr>
        <w:t>日08时30分</w:t>
      </w:r>
    </w:p>
    <w:p w:rsidR="00C2624C" w:rsidRPr="004C4771" w:rsidRDefault="00C2624C" w:rsidP="004C4771">
      <w:pPr>
        <w:spacing w:line="580" w:lineRule="exact"/>
        <w:rPr>
          <w:rFonts w:ascii="方正仿宋简体" w:eastAsia="方正仿宋简体" w:hAnsi="宋体"/>
          <w:sz w:val="28"/>
          <w:szCs w:val="28"/>
        </w:rPr>
      </w:pPr>
      <w:r w:rsidRPr="004C4771">
        <w:rPr>
          <w:rFonts w:ascii="方正仿宋简体" w:eastAsia="方正仿宋简体" w:hAnsi="宋体" w:hint="eastAsia"/>
          <w:sz w:val="28"/>
          <w:szCs w:val="28"/>
        </w:rPr>
        <w:t>评标时间：2016年</w:t>
      </w:r>
      <w:bookmarkStart w:id="0" w:name="OLE_LINK3"/>
      <w:bookmarkStart w:id="1" w:name="OLE_LINK4"/>
      <w:r w:rsidR="00870B11">
        <w:rPr>
          <w:rFonts w:ascii="方正仿宋简体" w:eastAsia="方正仿宋简体" w:hAnsi="宋体" w:hint="eastAsia"/>
          <w:sz w:val="28"/>
          <w:szCs w:val="28"/>
        </w:rPr>
        <w:t>12</w:t>
      </w:r>
      <w:r w:rsidRPr="004C4771">
        <w:rPr>
          <w:rFonts w:ascii="方正仿宋简体" w:eastAsia="方正仿宋简体" w:hAnsi="宋体" w:hint="eastAsia"/>
          <w:sz w:val="28"/>
          <w:szCs w:val="28"/>
        </w:rPr>
        <w:t>月</w:t>
      </w:r>
      <w:r w:rsidR="0049680E">
        <w:rPr>
          <w:rFonts w:ascii="方正仿宋简体" w:eastAsia="方正仿宋简体" w:hAnsi="宋体" w:hint="eastAsia"/>
          <w:sz w:val="28"/>
          <w:szCs w:val="28"/>
        </w:rPr>
        <w:t>28</w:t>
      </w:r>
      <w:r w:rsidRPr="004C4771">
        <w:rPr>
          <w:rFonts w:ascii="方正仿宋简体" w:eastAsia="方正仿宋简体" w:hAnsi="宋体" w:hint="eastAsia"/>
          <w:sz w:val="28"/>
          <w:szCs w:val="28"/>
        </w:rPr>
        <w:t>日</w:t>
      </w:r>
      <w:bookmarkEnd w:id="0"/>
      <w:bookmarkEnd w:id="1"/>
      <w:r w:rsidR="006F6930">
        <w:rPr>
          <w:rFonts w:ascii="方正仿宋简体" w:eastAsia="方正仿宋简体" w:hAnsi="宋体" w:hint="eastAsia"/>
          <w:sz w:val="28"/>
          <w:szCs w:val="28"/>
        </w:rPr>
        <w:t>09</w:t>
      </w:r>
      <w:r w:rsidRPr="004C4771">
        <w:rPr>
          <w:rFonts w:ascii="方正仿宋简体" w:eastAsia="方正仿宋简体" w:hAnsi="宋体" w:hint="eastAsia"/>
          <w:sz w:val="28"/>
          <w:szCs w:val="28"/>
        </w:rPr>
        <w:t>时00分</w:t>
      </w:r>
    </w:p>
    <w:p w:rsidR="00C2624C" w:rsidRPr="004C4771" w:rsidRDefault="00C2624C" w:rsidP="004C4771">
      <w:pPr>
        <w:spacing w:line="580" w:lineRule="exact"/>
        <w:jc w:val="left"/>
        <w:rPr>
          <w:rFonts w:ascii="方正仿宋简体" w:eastAsia="方正仿宋简体" w:hAnsi="宋体"/>
          <w:sz w:val="28"/>
          <w:szCs w:val="28"/>
        </w:rPr>
      </w:pPr>
      <w:r w:rsidRPr="004C4771">
        <w:rPr>
          <w:rFonts w:ascii="方正仿宋简体" w:eastAsia="方正仿宋简体" w:hAnsi="宋体" w:hint="eastAsia"/>
          <w:sz w:val="28"/>
          <w:szCs w:val="28"/>
        </w:rPr>
        <w:t>按照本项目招标文件及相关补充文件规定，该项目评标</w:t>
      </w:r>
      <w:r w:rsidR="008C1FBA" w:rsidRPr="004C4771">
        <w:rPr>
          <w:rFonts w:ascii="方正仿宋简体" w:eastAsia="方正仿宋简体" w:hAnsi="宋体" w:hint="eastAsia"/>
          <w:sz w:val="28"/>
          <w:szCs w:val="28"/>
        </w:rPr>
        <w:t>结果</w:t>
      </w:r>
      <w:r w:rsidRPr="004C4771">
        <w:rPr>
          <w:rFonts w:ascii="方正仿宋简体" w:eastAsia="方正仿宋简体" w:hAnsi="宋体" w:hint="eastAsia"/>
          <w:sz w:val="28"/>
          <w:szCs w:val="28"/>
        </w:rPr>
        <w:t>得分由高到低排名分别是：</w:t>
      </w:r>
    </w:p>
    <w:tbl>
      <w:tblPr>
        <w:tblW w:w="0" w:type="auto"/>
        <w:tblLayout w:type="fixed"/>
        <w:tblLook w:val="04A0"/>
      </w:tblPr>
      <w:tblGrid>
        <w:gridCol w:w="1101"/>
        <w:gridCol w:w="6804"/>
        <w:gridCol w:w="1685"/>
      </w:tblGrid>
      <w:tr w:rsidR="00471D16" w:rsidRPr="004C4771" w:rsidTr="00870B11">
        <w:trPr>
          <w:trHeight w:val="1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16" w:rsidRPr="004C4771" w:rsidRDefault="00471D16" w:rsidP="004C4771">
            <w:pPr>
              <w:widowControl/>
              <w:spacing w:line="580" w:lineRule="exact"/>
              <w:jc w:val="center"/>
              <w:rPr>
                <w:rFonts w:ascii="方正仿宋简体" w:eastAsia="方正仿宋简体" w:hAnsi="宋体"/>
                <w:sz w:val="28"/>
                <w:szCs w:val="28"/>
              </w:rPr>
            </w:pPr>
            <w:r w:rsidRPr="004C4771">
              <w:rPr>
                <w:rFonts w:ascii="方正仿宋简体" w:eastAsia="方正仿宋简体" w:hAnsi="宋体" w:hint="eastAsia"/>
                <w:sz w:val="28"/>
                <w:szCs w:val="28"/>
              </w:rPr>
              <w:t>排名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16" w:rsidRPr="004C4771" w:rsidRDefault="00471D16" w:rsidP="004C4771">
            <w:pPr>
              <w:widowControl/>
              <w:spacing w:line="580" w:lineRule="exact"/>
              <w:jc w:val="center"/>
              <w:rPr>
                <w:rFonts w:ascii="方正仿宋简体" w:eastAsia="方正仿宋简体" w:hAnsi="宋体"/>
                <w:sz w:val="28"/>
                <w:szCs w:val="28"/>
              </w:rPr>
            </w:pPr>
            <w:r w:rsidRPr="004C4771">
              <w:rPr>
                <w:rFonts w:ascii="方正仿宋简体" w:eastAsia="方正仿宋简体" w:hAnsi="宋体" w:hint="eastAsia"/>
                <w:sz w:val="28"/>
                <w:szCs w:val="28"/>
              </w:rPr>
              <w:t>投标人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16" w:rsidRPr="004C4771" w:rsidRDefault="00471D16" w:rsidP="004C4771">
            <w:pPr>
              <w:widowControl/>
              <w:spacing w:line="580" w:lineRule="exact"/>
              <w:jc w:val="center"/>
              <w:rPr>
                <w:rFonts w:ascii="方正仿宋简体" w:eastAsia="方正仿宋简体" w:hAnsi="宋体"/>
                <w:sz w:val="28"/>
                <w:szCs w:val="28"/>
              </w:rPr>
            </w:pPr>
            <w:r w:rsidRPr="004C4771">
              <w:rPr>
                <w:rFonts w:ascii="方正仿宋简体" w:eastAsia="方正仿宋简体" w:hAnsi="宋体" w:hint="eastAsia"/>
                <w:sz w:val="28"/>
                <w:szCs w:val="28"/>
              </w:rPr>
              <w:t xml:space="preserve">备注　</w:t>
            </w:r>
          </w:p>
        </w:tc>
      </w:tr>
      <w:tr w:rsidR="00A82A9D" w:rsidRPr="004C4771" w:rsidTr="0049680E">
        <w:trPr>
          <w:trHeight w:val="51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A9D" w:rsidRPr="0049680E" w:rsidRDefault="006F6930" w:rsidP="006F693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968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A9D" w:rsidRPr="0049680E" w:rsidRDefault="0049680E" w:rsidP="0049680E">
            <w:pPr>
              <w:widowControl/>
              <w:spacing w:line="580" w:lineRule="exact"/>
              <w:jc w:val="left"/>
              <w:rPr>
                <w:rFonts w:ascii="方正仿宋简体" w:eastAsia="方正仿宋简体" w:hAnsi="宋体"/>
                <w:b/>
                <w:sz w:val="24"/>
                <w:szCs w:val="24"/>
              </w:rPr>
            </w:pPr>
            <w:r w:rsidRPr="0049680E">
              <w:rPr>
                <w:rFonts w:ascii="方正仿宋简体" w:eastAsia="方正仿宋简体" w:hAnsi="宋体" w:hint="eastAsia"/>
                <w:b/>
                <w:sz w:val="24"/>
                <w:szCs w:val="24"/>
              </w:rPr>
              <w:t>人民电器集团有限公司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A9D" w:rsidRPr="0049680E" w:rsidRDefault="0049680E" w:rsidP="0049680E">
            <w:pPr>
              <w:widowControl/>
              <w:spacing w:line="580" w:lineRule="exact"/>
              <w:jc w:val="center"/>
              <w:rPr>
                <w:rFonts w:ascii="方正仿宋简体" w:eastAsia="方正仿宋简体" w:hAnsi="宋体"/>
                <w:b/>
                <w:sz w:val="24"/>
                <w:szCs w:val="24"/>
              </w:rPr>
            </w:pPr>
            <w:r w:rsidRPr="0049680E">
              <w:rPr>
                <w:rFonts w:ascii="方正仿宋简体" w:eastAsia="方正仿宋简体" w:hAnsi="宋体" w:hint="eastAsia"/>
                <w:b/>
                <w:sz w:val="24"/>
                <w:szCs w:val="24"/>
              </w:rPr>
              <w:t>甲级</w:t>
            </w:r>
          </w:p>
        </w:tc>
      </w:tr>
      <w:tr w:rsidR="00A82A9D" w:rsidRPr="004C4771" w:rsidTr="0049680E">
        <w:trPr>
          <w:trHeight w:val="51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A9D" w:rsidRPr="0049680E" w:rsidRDefault="006F6930" w:rsidP="007C683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968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A9D" w:rsidRPr="0049680E" w:rsidRDefault="0049680E" w:rsidP="0049680E">
            <w:pPr>
              <w:widowControl/>
              <w:spacing w:line="580" w:lineRule="exact"/>
              <w:jc w:val="left"/>
              <w:rPr>
                <w:rFonts w:ascii="方正仿宋简体" w:eastAsia="方正仿宋简体" w:hAnsi="宋体"/>
                <w:b/>
                <w:sz w:val="24"/>
                <w:szCs w:val="24"/>
              </w:rPr>
            </w:pPr>
            <w:r w:rsidRPr="0049680E">
              <w:rPr>
                <w:rFonts w:ascii="方正仿宋简体" w:eastAsia="方正仿宋简体" w:hAnsi="宋体" w:hint="eastAsia"/>
                <w:b/>
                <w:sz w:val="24"/>
                <w:szCs w:val="24"/>
              </w:rPr>
              <w:t>正泰电气股份有限公司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A9D" w:rsidRPr="0049680E" w:rsidRDefault="0049680E" w:rsidP="0049680E">
            <w:pPr>
              <w:widowControl/>
              <w:spacing w:line="580" w:lineRule="exact"/>
              <w:jc w:val="center"/>
              <w:rPr>
                <w:rFonts w:ascii="方正仿宋简体" w:eastAsia="方正仿宋简体" w:hAnsi="宋体"/>
                <w:b/>
                <w:sz w:val="24"/>
                <w:szCs w:val="24"/>
              </w:rPr>
            </w:pPr>
            <w:r w:rsidRPr="0049680E">
              <w:rPr>
                <w:rFonts w:ascii="方正仿宋简体" w:eastAsia="方正仿宋简体" w:hAnsi="宋体" w:hint="eastAsia"/>
                <w:b/>
                <w:sz w:val="24"/>
                <w:szCs w:val="24"/>
              </w:rPr>
              <w:t>甲级</w:t>
            </w:r>
          </w:p>
        </w:tc>
      </w:tr>
      <w:tr w:rsidR="00A82A9D" w:rsidRPr="004C4771" w:rsidTr="00870B11">
        <w:trPr>
          <w:trHeight w:val="51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A9D" w:rsidRPr="0049680E" w:rsidRDefault="006F6930" w:rsidP="007C683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968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A9D" w:rsidRPr="0049680E" w:rsidRDefault="0049680E">
            <w:pPr>
              <w:rPr>
                <w:rFonts w:ascii="方正仿宋简体" w:eastAsia="方正仿宋简体" w:hAnsi="宋体"/>
                <w:sz w:val="24"/>
                <w:szCs w:val="24"/>
              </w:rPr>
            </w:pPr>
            <w:r w:rsidRPr="0049680E">
              <w:rPr>
                <w:rFonts w:ascii="方正仿宋简体" w:eastAsia="方正仿宋简体" w:hAnsi="宋体" w:hint="eastAsia"/>
                <w:sz w:val="24"/>
                <w:szCs w:val="24"/>
              </w:rPr>
              <w:t>日新恒通电气有限公司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A9D" w:rsidRPr="0049680E" w:rsidRDefault="00A82A9D" w:rsidP="00870B11">
            <w:pPr>
              <w:jc w:val="center"/>
              <w:rPr>
                <w:sz w:val="24"/>
                <w:szCs w:val="24"/>
              </w:rPr>
            </w:pPr>
          </w:p>
        </w:tc>
      </w:tr>
      <w:tr w:rsidR="00A82A9D" w:rsidRPr="004C4771" w:rsidTr="00870B11">
        <w:trPr>
          <w:trHeight w:val="51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A9D" w:rsidRPr="0049680E" w:rsidRDefault="006F6930" w:rsidP="007C683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968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A9D" w:rsidRPr="0049680E" w:rsidRDefault="0049680E">
            <w:pPr>
              <w:rPr>
                <w:rFonts w:ascii="方正仿宋简体" w:eastAsia="方正仿宋简体" w:hAnsi="宋体"/>
                <w:sz w:val="24"/>
                <w:szCs w:val="24"/>
              </w:rPr>
            </w:pPr>
            <w:r w:rsidRPr="0049680E">
              <w:rPr>
                <w:rFonts w:ascii="方正仿宋简体" w:eastAsia="方正仿宋简体" w:hAnsi="宋体" w:hint="eastAsia"/>
                <w:sz w:val="24"/>
                <w:szCs w:val="24"/>
              </w:rPr>
              <w:t>山东泰开高压开关有限公司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A9D" w:rsidRPr="0049680E" w:rsidRDefault="00A82A9D" w:rsidP="00870B11">
            <w:pPr>
              <w:jc w:val="center"/>
              <w:rPr>
                <w:sz w:val="24"/>
                <w:szCs w:val="24"/>
              </w:rPr>
            </w:pPr>
          </w:p>
        </w:tc>
      </w:tr>
    </w:tbl>
    <w:p w:rsidR="0049680E" w:rsidRPr="0049680E" w:rsidRDefault="0049680E" w:rsidP="0049680E">
      <w:pPr>
        <w:spacing w:line="580" w:lineRule="exact"/>
        <w:jc w:val="left"/>
        <w:rPr>
          <w:rFonts w:ascii="方正仿宋简体" w:eastAsia="方正仿宋简体" w:hAnsi="宋体" w:hint="eastAsia"/>
          <w:sz w:val="28"/>
          <w:szCs w:val="28"/>
        </w:rPr>
      </w:pPr>
      <w:r w:rsidRPr="0049680E">
        <w:rPr>
          <w:rFonts w:ascii="方正仿宋简体" w:eastAsia="方正仿宋简体" w:hAnsi="宋体" w:hint="eastAsia"/>
          <w:sz w:val="28"/>
          <w:szCs w:val="28"/>
        </w:rPr>
        <w:t>推荐排名第一的（</w:t>
      </w:r>
      <w:r w:rsidRPr="0049680E">
        <w:rPr>
          <w:rFonts w:ascii="方正仿宋简体" w:eastAsia="方正仿宋简体" w:hAnsi="宋体" w:hint="eastAsia"/>
          <w:b/>
          <w:sz w:val="28"/>
          <w:szCs w:val="28"/>
        </w:rPr>
        <w:t>人民电器集团有限公司</w:t>
      </w:r>
      <w:r w:rsidRPr="0049680E">
        <w:rPr>
          <w:rFonts w:ascii="方正仿宋简体" w:eastAsia="方正仿宋简体" w:hAnsi="宋体"/>
          <w:sz w:val="28"/>
          <w:szCs w:val="28"/>
        </w:rPr>
        <w:t>）</w:t>
      </w:r>
      <w:r>
        <w:rPr>
          <w:rFonts w:ascii="方正仿宋简体" w:eastAsia="方正仿宋简体" w:hAnsi="宋体" w:hint="eastAsia"/>
          <w:sz w:val="28"/>
          <w:szCs w:val="28"/>
        </w:rPr>
        <w:t>、排名</w:t>
      </w:r>
      <w:r w:rsidRPr="0049680E">
        <w:rPr>
          <w:rFonts w:ascii="方正仿宋简体" w:eastAsia="方正仿宋简体" w:hAnsi="宋体" w:hint="eastAsia"/>
          <w:sz w:val="28"/>
          <w:szCs w:val="28"/>
        </w:rPr>
        <w:t>第二的（</w:t>
      </w:r>
      <w:r w:rsidRPr="0049680E">
        <w:rPr>
          <w:rFonts w:ascii="方正仿宋简体" w:eastAsia="方正仿宋简体" w:hAnsi="宋体" w:hint="eastAsia"/>
          <w:b/>
          <w:sz w:val="28"/>
          <w:szCs w:val="28"/>
        </w:rPr>
        <w:t>正泰电气股份有限公司</w:t>
      </w:r>
      <w:r w:rsidRPr="0049680E">
        <w:rPr>
          <w:rFonts w:ascii="方正仿宋简体" w:eastAsia="方正仿宋简体" w:hAnsi="宋体"/>
          <w:sz w:val="28"/>
          <w:szCs w:val="28"/>
        </w:rPr>
        <w:t>）</w:t>
      </w:r>
      <w:r w:rsidRPr="0049680E">
        <w:rPr>
          <w:rFonts w:ascii="方正仿宋简体" w:eastAsia="方正仿宋简体" w:hAnsi="宋体" w:hint="eastAsia"/>
          <w:sz w:val="28"/>
          <w:szCs w:val="28"/>
        </w:rPr>
        <w:t>为中标甲级供应商。</w:t>
      </w:r>
    </w:p>
    <w:p w:rsidR="00870B11" w:rsidRDefault="00870B11" w:rsidP="00CA6054">
      <w:pPr>
        <w:spacing w:line="580" w:lineRule="exact"/>
        <w:jc w:val="left"/>
      </w:pPr>
    </w:p>
    <w:p w:rsidR="00C2624C" w:rsidRDefault="00C2624C" w:rsidP="004C4771">
      <w:pPr>
        <w:pStyle w:val="31"/>
        <w:spacing w:line="360" w:lineRule="auto"/>
      </w:pPr>
      <w:r w:rsidRPr="004C4771">
        <w:rPr>
          <w:rFonts w:ascii="方正仿宋简体" w:eastAsia="方正仿宋简体" w:hAnsi="宋体" w:cstheme="minorBidi" w:hint="eastAsia"/>
          <w:sz w:val="28"/>
          <w:szCs w:val="28"/>
        </w:rPr>
        <w:t>联系电话：（029）86597046</w:t>
      </w:r>
    </w:p>
    <w:sectPr w:rsidR="00C2624C" w:rsidSect="00C2624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C7D" w:rsidRDefault="00E80C7D" w:rsidP="00C2624C">
      <w:r>
        <w:separator/>
      </w:r>
    </w:p>
  </w:endnote>
  <w:endnote w:type="continuationSeparator" w:id="0">
    <w:p w:rsidR="00E80C7D" w:rsidRDefault="00E80C7D" w:rsidP="00C26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C7D" w:rsidRDefault="00E80C7D" w:rsidP="00C2624C">
      <w:r>
        <w:separator/>
      </w:r>
    </w:p>
  </w:footnote>
  <w:footnote w:type="continuationSeparator" w:id="0">
    <w:p w:rsidR="00E80C7D" w:rsidRDefault="00E80C7D" w:rsidP="00C262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624C"/>
    <w:rsid w:val="000A0ADC"/>
    <w:rsid w:val="000A6C97"/>
    <w:rsid w:val="000C5A17"/>
    <w:rsid w:val="0011004F"/>
    <w:rsid w:val="00111151"/>
    <w:rsid w:val="001A00A6"/>
    <w:rsid w:val="001F5DD2"/>
    <w:rsid w:val="002525C2"/>
    <w:rsid w:val="00277432"/>
    <w:rsid w:val="002A70B8"/>
    <w:rsid w:val="00340B0B"/>
    <w:rsid w:val="00345520"/>
    <w:rsid w:val="003B5D3F"/>
    <w:rsid w:val="004131A0"/>
    <w:rsid w:val="004177A5"/>
    <w:rsid w:val="004626B5"/>
    <w:rsid w:val="00471D16"/>
    <w:rsid w:val="00494F84"/>
    <w:rsid w:val="0049680E"/>
    <w:rsid w:val="004A3F54"/>
    <w:rsid w:val="004C4771"/>
    <w:rsid w:val="004E1B78"/>
    <w:rsid w:val="004F4F09"/>
    <w:rsid w:val="004F6FD0"/>
    <w:rsid w:val="00517FC0"/>
    <w:rsid w:val="0055734A"/>
    <w:rsid w:val="00571583"/>
    <w:rsid w:val="00581AC8"/>
    <w:rsid w:val="005B0C92"/>
    <w:rsid w:val="005B5E27"/>
    <w:rsid w:val="005C491A"/>
    <w:rsid w:val="005D7F9E"/>
    <w:rsid w:val="005F6839"/>
    <w:rsid w:val="00612A59"/>
    <w:rsid w:val="00635C8C"/>
    <w:rsid w:val="00637E6C"/>
    <w:rsid w:val="006F2235"/>
    <w:rsid w:val="006F5DB5"/>
    <w:rsid w:val="006F6930"/>
    <w:rsid w:val="00702118"/>
    <w:rsid w:val="00704CDC"/>
    <w:rsid w:val="00714529"/>
    <w:rsid w:val="00761042"/>
    <w:rsid w:val="00791071"/>
    <w:rsid w:val="00794BF3"/>
    <w:rsid w:val="007B4B7E"/>
    <w:rsid w:val="007B7EE1"/>
    <w:rsid w:val="007C0A71"/>
    <w:rsid w:val="007C6837"/>
    <w:rsid w:val="007D2C72"/>
    <w:rsid w:val="007F2702"/>
    <w:rsid w:val="007F3385"/>
    <w:rsid w:val="00810EB4"/>
    <w:rsid w:val="0082348E"/>
    <w:rsid w:val="00824A47"/>
    <w:rsid w:val="00847FB1"/>
    <w:rsid w:val="00870B11"/>
    <w:rsid w:val="008C1FBA"/>
    <w:rsid w:val="008D3BAB"/>
    <w:rsid w:val="00900590"/>
    <w:rsid w:val="009262D8"/>
    <w:rsid w:val="00933A91"/>
    <w:rsid w:val="009567DB"/>
    <w:rsid w:val="009B481E"/>
    <w:rsid w:val="009C5D73"/>
    <w:rsid w:val="009E4B30"/>
    <w:rsid w:val="00A34545"/>
    <w:rsid w:val="00A82A9D"/>
    <w:rsid w:val="00A96FA7"/>
    <w:rsid w:val="00AC0498"/>
    <w:rsid w:val="00AF581C"/>
    <w:rsid w:val="00B06E57"/>
    <w:rsid w:val="00B52895"/>
    <w:rsid w:val="00B5407B"/>
    <w:rsid w:val="00B573C0"/>
    <w:rsid w:val="00B611B3"/>
    <w:rsid w:val="00B91844"/>
    <w:rsid w:val="00BA3B24"/>
    <w:rsid w:val="00BB0B16"/>
    <w:rsid w:val="00BC64F9"/>
    <w:rsid w:val="00BF4BFF"/>
    <w:rsid w:val="00C2624C"/>
    <w:rsid w:val="00C408B4"/>
    <w:rsid w:val="00CA6054"/>
    <w:rsid w:val="00CB6AE3"/>
    <w:rsid w:val="00CE0720"/>
    <w:rsid w:val="00CF04CC"/>
    <w:rsid w:val="00D15AD0"/>
    <w:rsid w:val="00D31EEB"/>
    <w:rsid w:val="00D3763E"/>
    <w:rsid w:val="00D651DD"/>
    <w:rsid w:val="00DC1181"/>
    <w:rsid w:val="00DE4B8E"/>
    <w:rsid w:val="00E261A0"/>
    <w:rsid w:val="00E45411"/>
    <w:rsid w:val="00E6646E"/>
    <w:rsid w:val="00E80C7D"/>
    <w:rsid w:val="00EB14B9"/>
    <w:rsid w:val="00EC6BDC"/>
    <w:rsid w:val="00ED4EAD"/>
    <w:rsid w:val="00F35F7A"/>
    <w:rsid w:val="00F62435"/>
    <w:rsid w:val="00F66D5B"/>
    <w:rsid w:val="00F87F21"/>
    <w:rsid w:val="00F94873"/>
    <w:rsid w:val="00FA07D3"/>
    <w:rsid w:val="00FD0E2C"/>
    <w:rsid w:val="00FD6455"/>
    <w:rsid w:val="00FF4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C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6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62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62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624C"/>
    <w:rPr>
      <w:sz w:val="18"/>
      <w:szCs w:val="18"/>
    </w:rPr>
  </w:style>
  <w:style w:type="paragraph" w:customStyle="1" w:styleId="31">
    <w:name w:val="正文文本 31"/>
    <w:basedOn w:val="a"/>
    <w:rsid w:val="00C2624C"/>
    <w:pPr>
      <w:spacing w:after="120"/>
    </w:pPr>
    <w:rPr>
      <w:rFonts w:ascii="Times New Roman" w:eastAsia="宋体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2016-08-29T00:48:00Z</dcterms:created>
  <dcterms:modified xsi:type="dcterms:W3CDTF">2016-12-28T07:13:00Z</dcterms:modified>
</cp:coreProperties>
</file>